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3543"/>
        <w:gridCol w:w="2552"/>
        <w:gridCol w:w="2268"/>
      </w:tblGrid>
      <w:tr w:rsidR="002666EF" w:rsidTr="001F4707">
        <w:tc>
          <w:tcPr>
            <w:tcW w:w="1668" w:type="dxa"/>
          </w:tcPr>
          <w:p w:rsidR="002666EF" w:rsidRPr="00FF4758" w:rsidRDefault="002666EF" w:rsidP="00FF4758">
            <w:pPr>
              <w:jc w:val="center"/>
              <w:rPr>
                <w:sz w:val="28"/>
                <w:szCs w:val="28"/>
              </w:rPr>
            </w:pPr>
            <w:r w:rsidRPr="00FF4758">
              <w:rPr>
                <w:rFonts w:hint="eastAsia"/>
                <w:sz w:val="28"/>
                <w:szCs w:val="28"/>
              </w:rPr>
              <w:t>研習日期</w:t>
            </w:r>
          </w:p>
        </w:tc>
        <w:tc>
          <w:tcPr>
            <w:tcW w:w="2126" w:type="dxa"/>
          </w:tcPr>
          <w:p w:rsidR="002666EF" w:rsidRPr="00FF4758" w:rsidRDefault="002666EF" w:rsidP="00FF4758">
            <w:pPr>
              <w:jc w:val="center"/>
              <w:rPr>
                <w:sz w:val="28"/>
                <w:szCs w:val="28"/>
              </w:rPr>
            </w:pPr>
            <w:r w:rsidRPr="00FF475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</w:tcPr>
          <w:p w:rsidR="002666EF" w:rsidRPr="00FF4758" w:rsidRDefault="002666EF" w:rsidP="00FF4758">
            <w:pPr>
              <w:jc w:val="center"/>
              <w:rPr>
                <w:sz w:val="28"/>
                <w:szCs w:val="28"/>
              </w:rPr>
            </w:pPr>
            <w:r w:rsidRPr="00FF4758">
              <w:rPr>
                <w:rFonts w:hint="eastAsia"/>
                <w:sz w:val="28"/>
                <w:szCs w:val="28"/>
              </w:rPr>
              <w:t>研習代號</w:t>
            </w:r>
          </w:p>
        </w:tc>
        <w:tc>
          <w:tcPr>
            <w:tcW w:w="3543" w:type="dxa"/>
          </w:tcPr>
          <w:p w:rsidR="002666EF" w:rsidRPr="00FF4758" w:rsidRDefault="002666EF" w:rsidP="00FF4758">
            <w:pPr>
              <w:jc w:val="center"/>
              <w:rPr>
                <w:sz w:val="28"/>
                <w:szCs w:val="28"/>
              </w:rPr>
            </w:pPr>
            <w:r w:rsidRPr="00FF4758">
              <w:rPr>
                <w:rFonts w:hint="eastAsia"/>
                <w:sz w:val="28"/>
                <w:szCs w:val="28"/>
              </w:rPr>
              <w:t>研習名稱</w:t>
            </w:r>
          </w:p>
        </w:tc>
        <w:tc>
          <w:tcPr>
            <w:tcW w:w="2552" w:type="dxa"/>
          </w:tcPr>
          <w:p w:rsidR="002666EF" w:rsidRPr="00FF4758" w:rsidRDefault="002666EF" w:rsidP="00FF4758">
            <w:pPr>
              <w:jc w:val="center"/>
              <w:rPr>
                <w:rFonts w:hint="eastAsia"/>
                <w:sz w:val="28"/>
                <w:szCs w:val="28"/>
              </w:rPr>
            </w:pPr>
            <w:r w:rsidRPr="00FF4758">
              <w:rPr>
                <w:rFonts w:hint="eastAsia"/>
                <w:sz w:val="28"/>
                <w:szCs w:val="28"/>
              </w:rPr>
              <w:t>研習地點</w:t>
            </w:r>
          </w:p>
        </w:tc>
        <w:tc>
          <w:tcPr>
            <w:tcW w:w="2268" w:type="dxa"/>
          </w:tcPr>
          <w:p w:rsidR="002666EF" w:rsidRPr="00FF4758" w:rsidRDefault="00BE0B4A" w:rsidP="00FF4758">
            <w:pPr>
              <w:jc w:val="center"/>
              <w:rPr>
                <w:rFonts w:hint="eastAsia"/>
                <w:sz w:val="28"/>
                <w:szCs w:val="28"/>
              </w:rPr>
            </w:pPr>
            <w:r w:rsidRPr="00FF4758">
              <w:rPr>
                <w:rFonts w:hint="eastAsia"/>
                <w:sz w:val="28"/>
                <w:szCs w:val="28"/>
              </w:rPr>
              <w:t>類型</w:t>
            </w:r>
          </w:p>
        </w:tc>
      </w:tr>
      <w:tr w:rsidR="002666EF" w:rsidTr="001F4707">
        <w:tc>
          <w:tcPr>
            <w:tcW w:w="1668" w:type="dxa"/>
          </w:tcPr>
          <w:p w:rsidR="002666EF" w:rsidRPr="001F4707" w:rsidRDefault="00BE0B4A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11/25</w:t>
            </w:r>
          </w:p>
        </w:tc>
        <w:tc>
          <w:tcPr>
            <w:tcW w:w="2126" w:type="dxa"/>
          </w:tcPr>
          <w:p w:rsidR="002666EF" w:rsidRPr="001F4707" w:rsidRDefault="00BE0B4A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13:40</w:t>
            </w:r>
            <w:r w:rsidRPr="001F4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~15:40</w:t>
            </w:r>
          </w:p>
        </w:tc>
        <w:tc>
          <w:tcPr>
            <w:tcW w:w="1843" w:type="dxa"/>
          </w:tcPr>
          <w:p w:rsidR="002666EF" w:rsidRPr="001F4707" w:rsidRDefault="00BE0B4A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180070</w:t>
            </w:r>
          </w:p>
        </w:tc>
        <w:tc>
          <w:tcPr>
            <w:tcW w:w="3543" w:type="dxa"/>
          </w:tcPr>
          <w:p w:rsidR="002666EF" w:rsidRPr="001F4707" w:rsidRDefault="002666EF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環境教育研習</w:t>
            </w:r>
          </w:p>
        </w:tc>
        <w:tc>
          <w:tcPr>
            <w:tcW w:w="2552" w:type="dxa"/>
          </w:tcPr>
          <w:p w:rsidR="002666EF" w:rsidRPr="001F4707" w:rsidRDefault="00BE0B4A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安慶國小</w:t>
            </w:r>
          </w:p>
        </w:tc>
        <w:tc>
          <w:tcPr>
            <w:tcW w:w="2268" w:type="dxa"/>
          </w:tcPr>
          <w:p w:rsidR="002666EF" w:rsidRPr="001F4707" w:rsidRDefault="00BE0B4A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環境教育</w:t>
            </w:r>
          </w:p>
        </w:tc>
      </w:tr>
      <w:tr w:rsidR="0066767D" w:rsidTr="001F4707">
        <w:tc>
          <w:tcPr>
            <w:tcW w:w="1668" w:type="dxa"/>
          </w:tcPr>
          <w:p w:rsidR="0066767D" w:rsidRPr="001F4707" w:rsidRDefault="0066767D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11/25</w:t>
            </w:r>
          </w:p>
        </w:tc>
        <w:tc>
          <w:tcPr>
            <w:tcW w:w="2126" w:type="dxa"/>
          </w:tcPr>
          <w:p w:rsidR="0066767D" w:rsidRPr="001F4707" w:rsidRDefault="0066767D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13:30</w:t>
            </w:r>
            <w:r w:rsidRPr="001F4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~15:30</w:t>
            </w:r>
          </w:p>
        </w:tc>
        <w:tc>
          <w:tcPr>
            <w:tcW w:w="1843" w:type="dxa"/>
          </w:tcPr>
          <w:p w:rsidR="0066767D" w:rsidRPr="001F4707" w:rsidRDefault="0066767D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179977</w:t>
            </w:r>
          </w:p>
        </w:tc>
        <w:tc>
          <w:tcPr>
            <w:tcW w:w="3543" w:type="dxa"/>
          </w:tcPr>
          <w:p w:rsidR="0066767D" w:rsidRPr="001F4707" w:rsidRDefault="0066767D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藝術與人文教學研習教師藝術深耕增能－</w:t>
            </w:r>
            <w:proofErr w:type="gramStart"/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翫</w:t>
            </w:r>
            <w:proofErr w:type="gramEnd"/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書法</w:t>
            </w:r>
          </w:p>
        </w:tc>
        <w:tc>
          <w:tcPr>
            <w:tcW w:w="2552" w:type="dxa"/>
          </w:tcPr>
          <w:p w:rsidR="0066767D" w:rsidRPr="001F4707" w:rsidRDefault="0066767D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六甲國小</w:t>
            </w:r>
          </w:p>
        </w:tc>
        <w:tc>
          <w:tcPr>
            <w:tcW w:w="2268" w:type="dxa"/>
          </w:tcPr>
          <w:p w:rsidR="0066767D" w:rsidRPr="001F4707" w:rsidRDefault="00EE5262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藝術與人文</w:t>
            </w:r>
          </w:p>
        </w:tc>
      </w:tr>
      <w:tr w:rsidR="0066767D" w:rsidTr="001F4707">
        <w:tc>
          <w:tcPr>
            <w:tcW w:w="1668" w:type="dxa"/>
          </w:tcPr>
          <w:p w:rsidR="0066767D" w:rsidRPr="001F4707" w:rsidRDefault="00EE5262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11/25</w:t>
            </w:r>
          </w:p>
        </w:tc>
        <w:tc>
          <w:tcPr>
            <w:tcW w:w="2126" w:type="dxa"/>
          </w:tcPr>
          <w:p w:rsidR="0066767D" w:rsidRPr="001F4707" w:rsidRDefault="00EE5262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13:30</w:t>
            </w:r>
            <w:r w:rsidRPr="001F4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~16:30</w:t>
            </w:r>
          </w:p>
        </w:tc>
        <w:tc>
          <w:tcPr>
            <w:tcW w:w="1843" w:type="dxa"/>
          </w:tcPr>
          <w:p w:rsidR="0066767D" w:rsidRPr="001F4707" w:rsidRDefault="00EE5262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177469</w:t>
            </w:r>
          </w:p>
        </w:tc>
        <w:tc>
          <w:tcPr>
            <w:tcW w:w="3543" w:type="dxa"/>
          </w:tcPr>
          <w:p w:rsidR="0066767D" w:rsidRPr="001F4707" w:rsidRDefault="00EE5262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在地化素材融入自然課程的應用</w:t>
            </w:r>
          </w:p>
        </w:tc>
        <w:tc>
          <w:tcPr>
            <w:tcW w:w="2552" w:type="dxa"/>
          </w:tcPr>
          <w:p w:rsidR="0066767D" w:rsidRPr="001F4707" w:rsidRDefault="00EE5262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樹谷生活</w:t>
            </w:r>
            <w:proofErr w:type="gramEnd"/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科學館</w:t>
            </w:r>
          </w:p>
        </w:tc>
        <w:tc>
          <w:tcPr>
            <w:tcW w:w="2268" w:type="dxa"/>
          </w:tcPr>
          <w:p w:rsidR="0066767D" w:rsidRPr="001F4707" w:rsidRDefault="00EE5262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自然與生活科技</w:t>
            </w:r>
          </w:p>
        </w:tc>
      </w:tr>
      <w:tr w:rsidR="00EE5262" w:rsidTr="001F4707">
        <w:tc>
          <w:tcPr>
            <w:tcW w:w="1668" w:type="dxa"/>
          </w:tcPr>
          <w:p w:rsidR="00EE5262" w:rsidRPr="001F4707" w:rsidRDefault="00410F5A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11/25</w:t>
            </w:r>
          </w:p>
        </w:tc>
        <w:tc>
          <w:tcPr>
            <w:tcW w:w="2126" w:type="dxa"/>
          </w:tcPr>
          <w:p w:rsidR="00EE5262" w:rsidRPr="001F4707" w:rsidRDefault="00410F5A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13:30</w:t>
            </w:r>
            <w:r w:rsidRPr="001F4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~16:30</w:t>
            </w:r>
          </w:p>
        </w:tc>
        <w:tc>
          <w:tcPr>
            <w:tcW w:w="1843" w:type="dxa"/>
          </w:tcPr>
          <w:p w:rsidR="00EE5262" w:rsidRPr="001F4707" w:rsidRDefault="00410F5A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179954</w:t>
            </w:r>
          </w:p>
        </w:tc>
        <w:tc>
          <w:tcPr>
            <w:tcW w:w="3543" w:type="dxa"/>
          </w:tcPr>
          <w:p w:rsidR="00EE5262" w:rsidRPr="001F4707" w:rsidRDefault="000D2DA4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國教輔導團分區到校諮詢服務研習</w:t>
            </w:r>
          </w:p>
        </w:tc>
        <w:tc>
          <w:tcPr>
            <w:tcW w:w="2552" w:type="dxa"/>
          </w:tcPr>
          <w:p w:rsidR="00EE5262" w:rsidRPr="001F4707" w:rsidRDefault="00410F5A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左鎮國中</w:t>
            </w:r>
          </w:p>
        </w:tc>
        <w:tc>
          <w:tcPr>
            <w:tcW w:w="2268" w:type="dxa"/>
          </w:tcPr>
          <w:p w:rsidR="00EE5262" w:rsidRPr="001F4707" w:rsidRDefault="00410F5A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本土語言</w:t>
            </w:r>
          </w:p>
        </w:tc>
      </w:tr>
      <w:tr w:rsidR="00605A5C" w:rsidTr="001F4707">
        <w:tc>
          <w:tcPr>
            <w:tcW w:w="1668" w:type="dxa"/>
          </w:tcPr>
          <w:p w:rsidR="00605A5C" w:rsidRPr="001F4707" w:rsidRDefault="00605A5C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11/25</w:t>
            </w:r>
          </w:p>
        </w:tc>
        <w:tc>
          <w:tcPr>
            <w:tcW w:w="2126" w:type="dxa"/>
          </w:tcPr>
          <w:p w:rsidR="00605A5C" w:rsidRPr="001F4707" w:rsidRDefault="00605A5C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13:30</w:t>
            </w:r>
            <w:r w:rsidRPr="001F4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~16:30</w:t>
            </w:r>
          </w:p>
        </w:tc>
        <w:tc>
          <w:tcPr>
            <w:tcW w:w="1843" w:type="dxa"/>
          </w:tcPr>
          <w:p w:rsidR="00605A5C" w:rsidRPr="001F4707" w:rsidRDefault="00605A5C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180021</w:t>
            </w:r>
          </w:p>
        </w:tc>
        <w:tc>
          <w:tcPr>
            <w:tcW w:w="3543" w:type="dxa"/>
          </w:tcPr>
          <w:p w:rsidR="00605A5C" w:rsidRPr="001F4707" w:rsidRDefault="00605A5C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學思達教學法</w:t>
            </w:r>
            <w:proofErr w:type="gramEnd"/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融入數學科教學分享</w:t>
            </w:r>
          </w:p>
        </w:tc>
        <w:tc>
          <w:tcPr>
            <w:tcW w:w="2552" w:type="dxa"/>
          </w:tcPr>
          <w:p w:rsidR="00605A5C" w:rsidRPr="001F4707" w:rsidRDefault="00605A5C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月津國小</w:t>
            </w:r>
          </w:p>
        </w:tc>
        <w:tc>
          <w:tcPr>
            <w:tcW w:w="2268" w:type="dxa"/>
          </w:tcPr>
          <w:p w:rsidR="00605A5C" w:rsidRPr="001F4707" w:rsidRDefault="00605A5C" w:rsidP="00FF475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47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數學</w:t>
            </w:r>
          </w:p>
        </w:tc>
      </w:tr>
    </w:tbl>
    <w:p w:rsidR="00CE373A" w:rsidRDefault="00CE373A" w:rsidP="00E570ED"/>
    <w:sectPr w:rsidR="00CE373A" w:rsidSect="002666E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F1" w:rsidRDefault="00C314F1" w:rsidP="002666EF">
      <w:r>
        <w:separator/>
      </w:r>
    </w:p>
  </w:endnote>
  <w:endnote w:type="continuationSeparator" w:id="0">
    <w:p w:rsidR="00C314F1" w:rsidRDefault="00C314F1" w:rsidP="0026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F1" w:rsidRDefault="00C314F1" w:rsidP="002666EF">
      <w:r>
        <w:separator/>
      </w:r>
    </w:p>
  </w:footnote>
  <w:footnote w:type="continuationSeparator" w:id="0">
    <w:p w:rsidR="00C314F1" w:rsidRDefault="00C314F1" w:rsidP="0026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EF"/>
    <w:rsid w:val="000D2DA4"/>
    <w:rsid w:val="001F4707"/>
    <w:rsid w:val="002122EA"/>
    <w:rsid w:val="002666EF"/>
    <w:rsid w:val="002D708E"/>
    <w:rsid w:val="00410F5A"/>
    <w:rsid w:val="00482D8C"/>
    <w:rsid w:val="00605A5C"/>
    <w:rsid w:val="0066767D"/>
    <w:rsid w:val="008214AD"/>
    <w:rsid w:val="00BE0B4A"/>
    <w:rsid w:val="00C314F1"/>
    <w:rsid w:val="00CE373A"/>
    <w:rsid w:val="00E570ED"/>
    <w:rsid w:val="00EE5262"/>
    <w:rsid w:val="00FC4753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666EF"/>
    <w:rPr>
      <w:kern w:val="2"/>
    </w:rPr>
  </w:style>
  <w:style w:type="paragraph" w:styleId="a6">
    <w:name w:val="footer"/>
    <w:basedOn w:val="a"/>
    <w:link w:val="a7"/>
    <w:rsid w:val="0026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666E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666EF"/>
    <w:rPr>
      <w:kern w:val="2"/>
    </w:rPr>
  </w:style>
  <w:style w:type="paragraph" w:styleId="a6">
    <w:name w:val="footer"/>
    <w:basedOn w:val="a"/>
    <w:link w:val="a7"/>
    <w:rsid w:val="0026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666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2015-11-21T04:52:00Z</dcterms:created>
  <dcterms:modified xsi:type="dcterms:W3CDTF">2015-11-21T05:19:00Z</dcterms:modified>
</cp:coreProperties>
</file>